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69DA2B11"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D3BBF" w:rsidRPr="00DD3BBF">
        <w:rPr>
          <w:rFonts w:asciiTheme="minorHAnsi" w:hAnsiTheme="minorHAnsi" w:cstheme="minorHAnsi"/>
        </w:rPr>
        <w:t xml:space="preserve">The principal line of business of the company shall be to carry on all or any of the businesses of generating, purchasing, importing, transforming, converting, distributing, supplying, exporting and dealing in electricity and all other forms of energy and products or services associated therewith and of promoting the conservation and efficient use of electricity and to perform all other acts which are necessary or incidental to the business of electricity generation, transmission, distribution and supply, subject to permission of concerned authorities; and to locate, establish, construct, equip, operate, use, manage and maintain thermal power plants, coal fired power plants, </w:t>
      </w:r>
      <w:proofErr w:type="spellStart"/>
      <w:r w:rsidR="00DD3BBF" w:rsidRPr="00DD3BBF">
        <w:rPr>
          <w:rFonts w:asciiTheme="minorHAnsi" w:hAnsiTheme="minorHAnsi" w:cstheme="minorHAnsi"/>
        </w:rPr>
        <w:t>hydal</w:t>
      </w:r>
      <w:proofErr w:type="spellEnd"/>
      <w:r w:rsidR="00DD3BBF" w:rsidRPr="00DD3BBF">
        <w:rPr>
          <w:rFonts w:asciiTheme="minorHAnsi" w:hAnsiTheme="minorHAnsi" w:cstheme="minorHAnsi"/>
        </w:rPr>
        <w:t xml:space="preserve"> power plants, wind mills, power grid station, grid stations, cables, overhead lines, sub-stations, switching stations, tunnels, cable bridges, link boxes, heat pumps, plant and equipment for combined heat and power schemes, offices, computer </w:t>
      </w:r>
      <w:proofErr w:type="spellStart"/>
      <w:r w:rsidR="00DD3BBF" w:rsidRPr="00DD3BBF">
        <w:rPr>
          <w:rFonts w:asciiTheme="minorHAnsi" w:hAnsiTheme="minorHAnsi" w:cstheme="minorHAnsi"/>
        </w:rPr>
        <w:t>centres</w:t>
      </w:r>
      <w:proofErr w:type="spellEnd"/>
      <w:r w:rsidR="00DD3BBF" w:rsidRPr="00DD3BBF">
        <w:rPr>
          <w:rFonts w:asciiTheme="minorHAnsi" w:hAnsiTheme="minorHAnsi" w:cstheme="minorHAnsi"/>
        </w:rPr>
        <w:t>, shops and necessary devices, showrooms, depots, factories, workshops, plants and to provide transforming, switching, conversion and transmission facilities, subject to permission of relevant authorities.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BAB231F" w14:textId="16671B4B" w:rsidR="00EF6D9E" w:rsidRDefault="00776686" w:rsidP="00DD3BBF">
      <w:pPr>
        <w:spacing w:before="273"/>
        <w:ind w:left="1440" w:hanging="720"/>
        <w:jc w:val="both"/>
        <w:rPr>
          <w:rFonts w:cstheme="minorHAnsi"/>
          <w:lang w:val="en-PK"/>
        </w:rPr>
      </w:pPr>
      <w:r w:rsidRPr="00786A75">
        <w:rPr>
          <w:rFonts w:cstheme="minorHAnsi"/>
        </w:rPr>
        <w:t>(iii)</w:t>
      </w:r>
      <w:r w:rsidRPr="00786A75">
        <w:rPr>
          <w:rFonts w:cstheme="minorHAnsi"/>
        </w:rPr>
        <w:tab/>
      </w:r>
      <w:r w:rsidR="000E7A12">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w:t>
      </w:r>
      <w:r w:rsidR="000E7A12">
        <w:rPr>
          <w:rFonts w:eastAsia="Helvetica" w:cstheme="minorHAnsi"/>
        </w:rPr>
        <w:lastRenderedPageBreak/>
        <w:t>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82A0F97" w14:textId="77777777" w:rsidR="00817965" w:rsidRDefault="00817965" w:rsidP="00EF6D9E">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907E0"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D86C" w14:textId="77777777" w:rsidR="007907E0" w:rsidRDefault="007907E0">
      <w:pPr>
        <w:spacing w:after="0" w:line="240" w:lineRule="auto"/>
      </w:pPr>
      <w:r>
        <w:separator/>
      </w:r>
    </w:p>
  </w:endnote>
  <w:endnote w:type="continuationSeparator" w:id="0">
    <w:p w14:paraId="1CF9FCA8" w14:textId="77777777" w:rsidR="007907E0" w:rsidRDefault="0079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09E6" w14:textId="77777777" w:rsidR="007907E0" w:rsidRDefault="007907E0">
      <w:pPr>
        <w:spacing w:after="0" w:line="240" w:lineRule="auto"/>
      </w:pPr>
      <w:r>
        <w:separator/>
      </w:r>
    </w:p>
  </w:footnote>
  <w:footnote w:type="continuationSeparator" w:id="0">
    <w:p w14:paraId="427B597A" w14:textId="77777777" w:rsidR="007907E0" w:rsidRDefault="0079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B4FDEA8" w:rsidR="00E44571" w:rsidRPr="00E44571" w:rsidRDefault="00E44571" w:rsidP="00E44571">
    <w:pPr>
      <w:pStyle w:val="Header"/>
      <w:jc w:val="right"/>
      <w:rPr>
        <w:b/>
        <w:color w:val="FF0000"/>
      </w:rPr>
    </w:pPr>
    <w:r w:rsidRPr="00E44571">
      <w:rPr>
        <w:b/>
        <w:color w:val="FF0000"/>
      </w:rPr>
      <w:t>MOA</w:t>
    </w:r>
    <w:r w:rsidRPr="00E44571">
      <w:rPr>
        <w:b/>
        <w:color w:val="FF0000"/>
      </w:rPr>
      <w:br/>
    </w:r>
    <w:r w:rsidR="00C26ADE">
      <w:rPr>
        <w:b/>
        <w:color w:val="FF0000"/>
      </w:rPr>
      <w:t>P</w:t>
    </w:r>
    <w:r w:rsidR="00DD3BBF">
      <w:rPr>
        <w:b/>
        <w:color w:val="FF0000"/>
      </w:rPr>
      <w:t>ower Generation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E7A12"/>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3654"/>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07E0"/>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116DB"/>
    <w:rsid w:val="00452F71"/>
    <w:rsid w:val="00457488"/>
    <w:rsid w:val="004A0C28"/>
    <w:rsid w:val="004C18D2"/>
    <w:rsid w:val="00525726"/>
    <w:rsid w:val="005E6D51"/>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8049-6B7F-4803-8619-89D69702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2022-09-16T05:54:00Z</dcterms:created>
  <dcterms:modified xsi:type="dcterms:W3CDTF">2023-03-24T07:00:00Z</dcterms:modified>
</cp:coreProperties>
</file>